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85530" w14:textId="77777777" w:rsidR="00B21353" w:rsidRPr="00B21353" w:rsidRDefault="00B21353" w:rsidP="00B21353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21353"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  <w:lang w:eastAsia="ru-RU"/>
        </w:rPr>
        <w:t>Лицензионный договор про предоставление разрешения (права) на использование компьютерной программ</w:t>
      </w:r>
      <w:r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  <w:lang w:eastAsia="ru-RU"/>
        </w:rPr>
        <w:t>ы «</w:t>
      </w:r>
      <w:r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  <w:lang w:val="en-US" w:eastAsia="ru-RU"/>
        </w:rPr>
        <w:t>GLAZ</w:t>
      </w:r>
      <w:r w:rsidRPr="00B21353"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  <w:lang w:eastAsia="ru-RU"/>
        </w:rPr>
        <w:t>»</w:t>
      </w:r>
    </w:p>
    <w:p w14:paraId="4E38D679" w14:textId="431BF38B" w:rsidR="00B21353" w:rsidRPr="00B21353" w:rsidRDefault="00B21353" w:rsidP="00B2135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hAnsi="Times" w:cs="Times New Roman"/>
          <w:color w:val="000000"/>
          <w:sz w:val="27"/>
          <w:szCs w:val="27"/>
          <w:lang w:eastAsia="ru-RU"/>
        </w:rPr>
        <w:t xml:space="preserve">Данный Договор регламентируют правоотношения между обществом с ограниченной </w:t>
      </w:r>
      <w:r>
        <w:rPr>
          <w:rFonts w:ascii="Times" w:hAnsi="Times" w:cs="Times New Roman"/>
          <w:color w:val="000000"/>
          <w:sz w:val="27"/>
          <w:szCs w:val="27"/>
          <w:lang w:eastAsia="ru-RU"/>
        </w:rPr>
        <w:t>ответственностью «ГЛАЗ СИСТЕМС» (72312, Украина, Запорожская область, г. Мелитополь</w:t>
      </w:r>
      <w:r w:rsidRPr="00B21353">
        <w:rPr>
          <w:rFonts w:ascii="Times" w:hAnsi="Times" w:cs="Times New Roman"/>
          <w:color w:val="000000"/>
          <w:sz w:val="27"/>
          <w:szCs w:val="27"/>
          <w:lang w:eastAsia="ru-RU"/>
        </w:rPr>
        <w:t>,</w:t>
      </w:r>
      <w:r>
        <w:rPr>
          <w:rFonts w:ascii="Times" w:hAnsi="Times" w:cs="Times New Roman"/>
          <w:color w:val="000000"/>
          <w:sz w:val="27"/>
          <w:szCs w:val="27"/>
          <w:lang w:eastAsia="ru-RU"/>
        </w:rPr>
        <w:t xml:space="preserve"> код юридического лица: 41644511</w:t>
      </w:r>
      <w:r w:rsidRPr="00B21353">
        <w:rPr>
          <w:rFonts w:ascii="Times" w:hAnsi="Times" w:cs="Times New Roman"/>
          <w:color w:val="000000"/>
          <w:sz w:val="27"/>
          <w:szCs w:val="27"/>
          <w:lang w:eastAsia="ru-RU"/>
        </w:rPr>
        <w:t>), далее – «Лицензиар», и Пользователем (физическим или юридическим лицом) компьютерной программы «</w:t>
      </w:r>
      <w:r>
        <w:rPr>
          <w:rFonts w:ascii="Times" w:hAnsi="Times" w:cs="Times New Roman"/>
          <w:color w:val="000000"/>
          <w:sz w:val="27"/>
          <w:szCs w:val="27"/>
          <w:lang w:val="en-US" w:eastAsia="ru-RU"/>
        </w:rPr>
        <w:t>GLAZ</w:t>
      </w:r>
      <w:r w:rsidRPr="00B21353">
        <w:rPr>
          <w:rFonts w:ascii="Times" w:hAnsi="Times" w:cs="Times New Roman"/>
          <w:color w:val="000000"/>
          <w:sz w:val="27"/>
          <w:szCs w:val="27"/>
          <w:lang w:eastAsia="ru-RU"/>
        </w:rPr>
        <w:t>», далее – «Лицензиат», связанные с операциями по поставке Лицензиату программной продукции и предоставлению ему неисключительного разрешения (права) на использо</w:t>
      </w:r>
      <w:r>
        <w:rPr>
          <w:rFonts w:ascii="Times" w:hAnsi="Times" w:cs="Times New Roman"/>
          <w:color w:val="000000"/>
          <w:sz w:val="27"/>
          <w:szCs w:val="27"/>
          <w:lang w:eastAsia="ru-RU"/>
        </w:rPr>
        <w:t>вание компьютерной программы «G</w:t>
      </w:r>
      <w:r w:rsidR="00581345">
        <w:rPr>
          <w:rFonts w:ascii="Times" w:hAnsi="Times" w:cs="Times New Roman"/>
          <w:color w:val="000000"/>
          <w:sz w:val="27"/>
          <w:szCs w:val="27"/>
          <w:lang w:val="en-US" w:eastAsia="ru-RU"/>
        </w:rPr>
        <w:t>L</w:t>
      </w:r>
      <w:r>
        <w:rPr>
          <w:rFonts w:ascii="Times" w:hAnsi="Times" w:cs="Times New Roman"/>
          <w:color w:val="000000"/>
          <w:sz w:val="27"/>
          <w:szCs w:val="27"/>
          <w:lang w:eastAsia="ru-RU"/>
        </w:rPr>
        <w:t>AZ</w:t>
      </w:r>
      <w:r w:rsidRPr="00B21353">
        <w:rPr>
          <w:rFonts w:ascii="Times" w:hAnsi="Times" w:cs="Times New Roman"/>
          <w:color w:val="000000"/>
          <w:sz w:val="27"/>
          <w:szCs w:val="27"/>
          <w:lang w:eastAsia="ru-RU"/>
        </w:rPr>
        <w:t>».</w:t>
      </w:r>
    </w:p>
    <w:p w14:paraId="7588B718" w14:textId="77777777" w:rsidR="00B21353" w:rsidRPr="00B21353" w:rsidRDefault="00B21353" w:rsidP="00B2135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Термины и общие положения, используемые в настоящем Договоре</w:t>
      </w:r>
    </w:p>
    <w:p w14:paraId="18E51D71" w14:textId="68DECABD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«GLAZ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» – компьютерная программа, объект права интеллектуальной собственности Лицензиара, созданный (разработанный) по модели </w:t>
      </w:r>
      <w:proofErr w:type="spellStart"/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SaaS</w:t>
      </w:r>
      <w:proofErr w:type="spellEnd"/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 (англ. </w:t>
      </w:r>
      <w:proofErr w:type="spellStart"/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Software</w:t>
      </w:r>
      <w:proofErr w:type="spellEnd"/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as</w:t>
      </w:r>
      <w:proofErr w:type="spellEnd"/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a </w:t>
      </w:r>
      <w:proofErr w:type="spellStart"/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service</w:t>
      </w:r>
      <w:proofErr w:type="spellEnd"/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– программное обеспечение как услуга) с целью </w:t>
      </w:r>
      <w:r w:rsidR="00D777EB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облачной системы контроля</w:t>
      </w:r>
      <w:r w:rsidR="00AF556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и</w:t>
      </w:r>
      <w:r w:rsidR="00FD5CC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выявления</w:t>
      </w:r>
      <w:r w:rsidR="00D777EB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нарушений в кассовых операциях</w:t>
      </w:r>
    </w:p>
    <w:p w14:paraId="28A72622" w14:textId="606DAB62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Полное описание «GLAZ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» (далее – Компьютерная программа) н</w:t>
      </w: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аходится на сайте </w:t>
      </w:r>
      <w:r w:rsidR="00AD5FC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https://glaz.systems</w:t>
      </w:r>
    </w:p>
    <w:p w14:paraId="2F6EB507" w14:textId="6F163231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Настоящий Договор является открытым и общедоступным документом. Действующая редакция Договора располагается в сети Интернет по адресу: </w:t>
      </w:r>
      <w:r w:rsidR="00AD5FC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https://glaz.systems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/user-agreement</w:t>
      </w:r>
    </w:p>
    <w:p w14:paraId="45239CBE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Настоящий Договор согласно ст. 634 Гражданского кодекса Украины является договором присоединения и может быть заключен только путем присоединения Лицензиата ко всем условиям Договора в целом.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Такое присоединение осуществляется, и настоящий Договор признается заключенным с момента его акцепта (принятия условий) Лицензиатом. Акцептом в целях настоящего Договора является факт выплаты Лицензиару платежа (далее – «Роялти») как вознаграждения за предоставление Лицензиату неисключительного разрешения (права) на использование Компьютерной программы.</w:t>
      </w:r>
    </w:p>
    <w:p w14:paraId="0240FEA4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Лицензиат является владельцем данных, которые создаются Лицензиатом (накапливаются) с помощью Компьютерной программы.</w:t>
      </w:r>
    </w:p>
    <w:p w14:paraId="12759659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Обращения, предложения и претензии Лицензиата, связанные с использованием/ функционированием Компьютерной программы, могут быть направлены на электронный адрес Лицензиара.</w:t>
      </w:r>
    </w:p>
    <w:p w14:paraId="441593B9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Принимая условия настоящего Соглашения, Лицензиат подтверждает свое право- и дееспособность, подтверждает 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достоверность своих персональных данных и принимает на себя всю ответственность за их точность, полноту и достоверность.</w:t>
      </w:r>
    </w:p>
    <w:p w14:paraId="0AD10451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Территория, на которую распространяется предоставляемое по этому Договору право на использование Компьютерной программы, не ограничена.</w:t>
      </w:r>
    </w:p>
    <w:p w14:paraId="0F9F3E51" w14:textId="3268C4E3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Адрес электронной почты Лицен</w:t>
      </w:r>
      <w:r w:rsidR="00DC45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зиара по этому Договору: </w:t>
      </w:r>
      <w:proofErr w:type="spellStart"/>
      <w:r w:rsidR="00DC45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info</w:t>
      </w:r>
      <w:proofErr w:type="spellEnd"/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@</w:t>
      </w:r>
      <w:proofErr w:type="spellStart"/>
      <w:r w:rsidR="00DC450D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glaz</w:t>
      </w:r>
      <w:proofErr w:type="spellEnd"/>
      <w:r w:rsidR="00DC450D" w:rsidRPr="00DC45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  <w:r w:rsidR="00DC450D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systems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6B266750" w14:textId="24CE4B1F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Адрес электронной почты Лицензиата по настоящему Договору указывается при регист</w:t>
      </w:r>
      <w:r w:rsidR="00AD5FC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рации на странице: https://glaz.systems</w:t>
      </w:r>
      <w:r w:rsidR="0021010E" w:rsidRPr="0021010E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/register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3B56699D" w14:textId="77777777" w:rsidR="00B21353" w:rsidRPr="00B21353" w:rsidRDefault="00B21353" w:rsidP="00B2135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Предмет договора</w:t>
      </w:r>
    </w:p>
    <w:p w14:paraId="7D1E881E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Согласно условиям, определенным настоящим Договором, Лицензиар, владея исключительными авторскими имущественными правами на Компьютерную программу, предоставляет Лицензиату неисключительное разрешение (право) на использование Компьютерной программы (далее – Право).</w:t>
      </w:r>
    </w:p>
    <w:p w14:paraId="1758F02B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Право предоставляется Лицензиату (и никаким иным третьим лицам) исключительно в объеме, указанном в настоящем Договоре, если нет письменного согласия Лицензиара на иное.</w:t>
      </w:r>
    </w:p>
    <w:p w14:paraId="4A027278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Лицензиат будет использовать Компьютерную программу на собственном оборудовании (планшет, смартфон, компьютер и т.п.) для своей хозяйственной деятельности путем доступа к ней через сеть Интернет.</w:t>
      </w:r>
    </w:p>
    <w:p w14:paraId="5AEE3F0F" w14:textId="77777777" w:rsidR="00B21353" w:rsidRPr="00B21353" w:rsidRDefault="00B21353" w:rsidP="00B2135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Порядок приема-передачи Компьютерной программы</w:t>
      </w:r>
    </w:p>
    <w:p w14:paraId="00F5F7A6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Прием-передача Лицензиаром Лицензиату Компьютерной программы в пользование происходит путем доступа к ней через сеть Интернет.</w:t>
      </w:r>
    </w:p>
    <w:p w14:paraId="772A3C92" w14:textId="669B148D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Компьютерная программа размещена Лицензиаром по адресу в сети Интернет: </w:t>
      </w:r>
      <w:r w:rsidR="00AD5FC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https://glaz.systems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2A629FC2" w14:textId="77777777" w:rsidR="00B21353" w:rsidRPr="00B21353" w:rsidRDefault="00B21353" w:rsidP="00B2135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Размер, порядок и сроки выплаты платежей за использование Компьютерной программы</w:t>
      </w:r>
    </w:p>
    <w:p w14:paraId="24979817" w14:textId="2A918CD5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Лицензиат за предоставление Права выплачивает Лицензиару Роялти в соответствии с выбранным тарифным планом, перечень которых указан странице </w:t>
      </w:r>
      <w:r w:rsidR="00AD5FCD" w:rsidRPr="00AD5FC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https://glaz.systems/</w:t>
      </w:r>
      <w:r w:rsidR="009F2520" w:rsidRPr="009F252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register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Цены в тарифных планах указаны без НДС в соответствии с разъяснением Государственной фискальной службы Украины (письмо от 18.08.2015 № №30644/7/99-99-19-02-02-17 «О платеже за использование компьютерной программы») и положениями Налогового кодекса Украины (далее – Кодекс), а именно: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 xml:space="preserve">1) согласно </w:t>
      </w:r>
      <w:proofErr w:type="spellStart"/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п.п</w:t>
      </w:r>
      <w:proofErr w:type="spellEnd"/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196.1.6. п. 196.1. ст. 196 Кодекса операция по уплате роялти не является объектом налогообложения налогом на добавленную стоимость;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2) согласно пункту 261 подраздела 2 раздела XX Кодекса «Временно, с 01 января 2013 по 01 января 2023 года, освобождаются от обложения налогом на добавленную стоимость операции по поставке программной продукции».</w:t>
      </w:r>
    </w:p>
    <w:p w14:paraId="66B27030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Роялти, указанное в п.4.1. этого раздела, выплачивается Лицензиатом в безналичной форме на расчётный счет Лицензиара путем перечисления 100 % суммы указанной в счете, выставленном через эквайринговый сервис в админ-панели Лицензиата в Компьютерной программе.</w:t>
      </w:r>
    </w:p>
    <w:p w14:paraId="6686C65D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первичной оплате Лицензиат оплачивает выставленный Лицензиаром счет путем перечисления 100% суммы, указанной в счете до 00.00 часов дня начала использования Компьютерной программы.</w:t>
      </w:r>
    </w:p>
    <w:p w14:paraId="5B74D153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дальнейшем Лицензиат оплачивает выставленный Лицензиаром счет путем перечисления предоплаты - 100% суммы, указанной в счете за 3 (три) рабочих дня первого дня очередного периода использования Компьютерной программы.</w:t>
      </w:r>
    </w:p>
    <w:p w14:paraId="2B8F3A71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случае неоплаты Роялти до 00.00 часов дня начала периода использования Компьютерной программы, Лицензиар оставляет за собой право прекратить предоставление Права, расторгнуть Договор в одностороннем порядке и заблокировать доступ Лицензиата к Компьютерной программе.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При этом Лицензиар не несет ответственность перед Лицензиатом за любые убытки, связанные с блокировкой доступа к Компьютерной программе по причине несвоевременной оплаты Лицензиару Роялти, в том числе и в случае, если Лицензиар был предупрежден о возможности появления таких убытков вследствие блокировки доступа к Компьютерной программе.</w:t>
      </w:r>
    </w:p>
    <w:p w14:paraId="30C1B9FF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Моментом исполнения Лицензиатом обязанностей по оплате Роялти является дата поступления денежных средств, в полном объеме, на расчетный счет Лицензиара.</w:t>
      </w:r>
    </w:p>
    <w:p w14:paraId="13094747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случае отказа Лицензиата от дальнейшего использования Компьютерной программы или одностороннего расторжения договора по инициативе Лицензиата, средства, оплаченные как предоплата за предоставления Права, возврату не подлежат.</w:t>
      </w:r>
    </w:p>
    <w:p w14:paraId="660027E3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случае отказа Лицензиара от дальнейшего предоставления Лицензиату Права или одностороннего расторжения договора по инициативе Лицензиара, средства, оплаченные как предоплата за предоставление Права, подлежат возврату Лицензиату на указанный им счет.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Указанное в настоящем пункте правило о возврате средств Лицензиату не распространяется в случае расторжения Договора вследствие нарушения Лицензиатом пункта 6.3 настоящего Договора.</w:t>
      </w:r>
    </w:p>
    <w:p w14:paraId="2F07190A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Лицензиар вправе в одностороннем порядке изменить условия тарифных планов на новый период предоставления Права. В случае несогласия Лицензиата с указанными изменениями, о чем свидетельствует отсутствие оплаты Роялти, Договор считается расторгнутым.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При этом предоставление Права, оплаченное Лицензиатом до момента внесения таких изменений, будет выполнено Лицензиаром без учета таких изменений.</w:t>
      </w:r>
    </w:p>
    <w:p w14:paraId="3E586BDA" w14:textId="77777777" w:rsidR="00B21353" w:rsidRPr="00B21353" w:rsidRDefault="00B21353" w:rsidP="00B2135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Права и обязанности сторон</w:t>
      </w:r>
    </w:p>
    <w:p w14:paraId="612E4E27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Лицензиар имеет право</w:t>
      </w:r>
    </w:p>
    <w:p w14:paraId="487924B4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Получать от Лицензиата Роялти за предоставление ему Права;</w:t>
      </w:r>
    </w:p>
    <w:p w14:paraId="6A81F4DD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Вносить изменения в Компьютерную программу и усовершенствовать ее, без предварительного уведомления Лицензиата;</w:t>
      </w:r>
    </w:p>
    <w:p w14:paraId="169BBC92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Досрочно в одностороннем порядке расторгнуть этот Договор, в случае нарушения Лицензиатом условий настоящего Договора, незамедлительно блокировать доступ и прекратить предоставление Права без предварительного уведомления Лицензиата и возмещения, понесенных Лицензиатом в связи с этим, убытков;</w:t>
      </w:r>
    </w:p>
    <w:p w14:paraId="6F9DF14C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одностороннее внесение изменений в условия настоящего Договора. При этом продолжение использования Компьютерной программы и оплата Лицензиатом предоставленного Права, после внесения изменений и/или дополнений в настоящий Договор, означает согласие Лицензиата с такими изменениями и/или дополнениями.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Право, оплаченное Лицензиатом до момента внесения таких изменений, будет предоставлено Лицензиаром без учета таких изменений.</w:t>
      </w:r>
    </w:p>
    <w:p w14:paraId="193EDCA9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Инициировать расторжение настоящего Договора в соответствии с условиями Договора и действующим законодательством Украины;</w:t>
      </w:r>
    </w:p>
    <w:p w14:paraId="1BA3F02D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Передавать права и обязанности по настоящему Договору, третьим лицам в целях исполнения настоящего Договора без дополнительного согласия Лицензиата;</w:t>
      </w:r>
    </w:p>
    <w:p w14:paraId="7B41AB56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Направлять Лицензиату любым способом информацию о функционировании Компьютерной программы, в том числе направлять рекламные, информационные и иные сообщения на адрес электронной почты или номер телефона, указанный Лицензиатом, или размещать соответствующую информацию в Компьютерной программе;</w:t>
      </w:r>
    </w:p>
    <w:p w14:paraId="2156FCE7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 учетом пункта 13.5. этого Договора, осуществлять не персонализированную обработку данных Лицензиата для улучшения сервиса и сбора статистики по рынку;</w:t>
      </w:r>
    </w:p>
    <w:p w14:paraId="2130EABC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Без предварительного уведомления Лицензиата ограничить, приостановить или прекратить предоставление Права без возмещения Лицензиату понесенных убытков, в случае, если у Лицензиара имеются данные полагать, что Лицензиат или его аффилированные лица (умышленно или неумышленно):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при использовании Компьютерной программой нарушают законодательство, положения этого Договора или права и законные интересы третьих лиц;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пользуются Компьютерной программой недобросовестно;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причиняют вред Компьютерной программе или ее работоспособности;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осуществляют попытки несанкционированного доступа к Компьютерной программе;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создают угрозу сбоя технических и/или программных средств Лицензиара и/или третьих лиц;</w:t>
      </w:r>
    </w:p>
    <w:p w14:paraId="6CA9E657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Пользоваться другими правами, предусмотренными действующим законодательством Украины.</w:t>
      </w:r>
    </w:p>
    <w:p w14:paraId="4CF692B6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Лицензиар имеет исключительное имущественное право предоставлять Право.</w:t>
      </w:r>
    </w:p>
    <w:p w14:paraId="2A673ABE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Статус лицензиата, предоставляемый в рамках этого договора, не является эксклюзивным, и Лицензиар имеет право на заключение подобных договоров на условиях и в количестве на свое усмотрение.</w:t>
      </w:r>
    </w:p>
    <w:p w14:paraId="554550B5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Лицензиар обязан обеспечить:</w:t>
      </w:r>
    </w:p>
    <w:p w14:paraId="5F3606BE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Выполнение Компьютерной программой функциональных возможностей, описанных в тарифном плане;</w:t>
      </w:r>
    </w:p>
    <w:p w14:paraId="36ADA2CE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Доступ к Компьютерной программе для ее использования Лицензиатом в течение 99.8% времени последних 365 дней (за исключением времени проведения профилактических работ);</w:t>
      </w:r>
    </w:p>
    <w:p w14:paraId="3E4B955F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Конфиденциальность данных Лицензиата на весь период их нахождения на серверах Лицензиара.</w:t>
      </w:r>
    </w:p>
    <w:p w14:paraId="74AE43DC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Базовую информационную безопасность данных Лицензиата в пределах, определяемых обычными условиями.</w:t>
      </w:r>
    </w:p>
    <w:p w14:paraId="5C6E53C5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Устранение сбоев в работе Компьютерной программы или ошибок, выявленных Лицензиатом в течение срока действия этого Договора;</w:t>
      </w:r>
    </w:p>
    <w:p w14:paraId="0F90885B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Предоставление Лицензиату, в период действия этого Договора, удаленной информационно-технической поддержки для обеспечения нормального функционирования Компьютерной программы;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Удаленная информационно-техническая поддержка Компьютерной программы предоставляется Лицензиату в порядке и на условиях настоящего Договора.</w:t>
      </w:r>
    </w:p>
    <w:p w14:paraId="36CBD217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Лицензиат имеет право:</w:t>
      </w:r>
    </w:p>
    <w:p w14:paraId="44479DB0" w14:textId="5175F546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Использовать Компьютерную программу в течение срока действия Договора и </w:t>
      </w:r>
      <w:r w:rsidR="00C46345"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соответствии с условиями,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определенными в нем;</w:t>
      </w:r>
    </w:p>
    <w:p w14:paraId="0A7940E8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Инициировать расторжение настоящего Договора в соответствии с условиями Договора и действующим законодательством Украины;</w:t>
      </w:r>
    </w:p>
    <w:p w14:paraId="68BBC132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Вносить предложения по изменению/дополнению функциональных возможностей Компьютерной программы;</w:t>
      </w:r>
    </w:p>
    <w:p w14:paraId="05EF8EDB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Выбирать тарифный план пользования Компьютерной программой;</w:t>
      </w:r>
    </w:p>
    <w:p w14:paraId="52482C6B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Предоставлять сотрудникам организации Лицензиата доступ для работы в Компьютерной программе;</w:t>
      </w:r>
    </w:p>
    <w:p w14:paraId="35DCDBF0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Использовать Компьютерную программу в хозяйственной деятельности, исключая случаи перепродажи, аренды или передачи Компьютерной программы третьим лицам;</w:t>
      </w:r>
    </w:p>
    <w:p w14:paraId="74EE6292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Лицензиат обязан:</w:t>
      </w:r>
    </w:p>
    <w:p w14:paraId="784879D1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Выплачивать Лицензиару Роялти в размерах, порядке и сроках, определенных настоящим Договором, за использование Компьютерной программы;</w:t>
      </w:r>
    </w:p>
    <w:p w14:paraId="0F762DA8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Сообщать Лицензиару обо всех известных ему случаях нарушения третьими лицами имущественных прав интеллектуальной собственности Лицензиара на Компьютерную программу;</w:t>
      </w:r>
    </w:p>
    <w:p w14:paraId="43C23AB5" w14:textId="1B9CFC65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Ознакомиться </w:t>
      </w:r>
      <w:r w:rsidR="00C46345"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со всей информацией,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размещенн</w:t>
      </w:r>
      <w:r w:rsidR="00C46345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ой на сайте </w:t>
      </w:r>
      <w:r w:rsidR="00AD5FC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https://glaz.systems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а также регулярно следить за всеми изменениями. Акцепт Лицензиатом этого Договора подтверждает выполнение им указанного в этом пункте обязательства;</w:t>
      </w:r>
    </w:p>
    <w:p w14:paraId="0D52FFD5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Не использовать Компьютерную программу в нарушение прав и законных интересов Лицензиара, иных правообладателей, третьих лиц и настоящего Договора;</w:t>
      </w:r>
    </w:p>
    <w:p w14:paraId="442D4C32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Использовать Компьютерную программу исключительно в соответствии с условиями и в рамках определенными этим Договором;</w:t>
      </w:r>
    </w:p>
    <w:p w14:paraId="18D0EE63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Не совершать действий, указанных в п. 6.3. раздела VI настоящего Договора;</w:t>
      </w:r>
    </w:p>
    <w:p w14:paraId="225605BD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Своевременно направлять уведомления Лицензиару о необходимости уничтожения данных/информации на серверах;</w:t>
      </w:r>
    </w:p>
    <w:p w14:paraId="5926D8DC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Предоставить Лицензиару все сведения и документы, необходимые для выполнения Лицензиаром своих обязательств по настоящему Договору;</w:t>
      </w:r>
    </w:p>
    <w:p w14:paraId="425A486A" w14:textId="63B01F1A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Регулярно отслеживать изменения в Договоре, размещенном на сайте </w:t>
      </w:r>
      <w:r w:rsidR="00AD5FCD" w:rsidRPr="00AD5FC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https://glaz.systems/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user-agreement.</w:t>
      </w:r>
    </w:p>
    <w:p w14:paraId="1C98D1D8" w14:textId="77777777" w:rsidR="00B21353" w:rsidRPr="00B21353" w:rsidRDefault="00B21353" w:rsidP="00B2135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Условия использования Компьютерной программы</w:t>
      </w:r>
    </w:p>
    <w:p w14:paraId="2DB6FBF3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Лицензиат не получает права собственности или авторского права на Компьютерную программу. Компьютерная программа остается собственностью Лицензиара.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Стороны подтверждают, что в соответствии с законодательством Украины, с учетом условий данного Договора, Лицензиар передает Лицензиату только Право.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При этом такая передача не является передачей ни во владение, ни в распоряжение, ни в собственность. Право, которое было передано, исключает право или возможность Лицензиата продать или осуществить отчуждение в другой способ Компьютерной программы любому третьему лицу, а также исключает возможность Лицензиата иным образом передать Компьютерную программу во владение, распоряжение или собственность любому третьему лицу.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Условия использования Компьютерной программы не ограничены ее функциональным назначением, и ее воспроизведение не ограничено количеством копий, необходимых для такого использования.</w:t>
      </w:r>
    </w:p>
    <w:p w14:paraId="5FEC60C2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Лицензиат может использовать Компьютерную программу следующими способами:</w:t>
      </w:r>
    </w:p>
    <w:p w14:paraId="0A48D742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Воспроизводить графическую часть Компьютерной программы (рабочий интерфейс) на экране своего оборудования (планшета, смартфона, компьютера и т.п.);</w:t>
      </w:r>
    </w:p>
    <w:p w14:paraId="2776BE38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Использовать все функциональные возможности Компьютерной программы, описанные в выбранном тарифном плане;</w:t>
      </w:r>
    </w:p>
    <w:p w14:paraId="116C2983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Лицензиату запрещается</w:t>
      </w:r>
    </w:p>
    <w:p w14:paraId="7D813EC8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Прибегать к обратному конструированию, декомпиляции или дизассемблированию Компьютерной программы, или иным образом исследовать программный код и/или модифицировать его;</w:t>
      </w:r>
    </w:p>
    <w:p w14:paraId="625287B3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Предоставлять Компьютерную программу в прокат или во временное пользование третьим лицам, за исключением сотрудников Лицензиата, которые используют Компьютерную программу с целью ведения хозяйственной деятельности Лицензиата;</w:t>
      </w:r>
    </w:p>
    <w:p w14:paraId="132CC069" w14:textId="15A55FE0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Заключать сублицензионные договора с третьими лицами и/или передавать третьим лицам </w:t>
      </w:r>
      <w:r w:rsidR="00581345"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право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на Компьютерную программу;</w:t>
      </w:r>
    </w:p>
    <w:p w14:paraId="36DE4294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Производить взлом платного функционирования Компьютерной программы.</w:t>
      </w:r>
    </w:p>
    <w:p w14:paraId="07ACF7B8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Для исполнения настоящего Договора Лицензиаром могут привлекаться третьи лица. Лицензиат подтверждает, что указанным третьим лицам предоставляются такие же права, как и Лицензиару, в том числе в отношении персональных данных Лицензиата.</w:t>
      </w:r>
    </w:p>
    <w:p w14:paraId="11A7FA0E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случае нарушения Лицензиатом условий этого Договора или осуществления любого действия, указанного в подпунктах п. 6.3. настоящего Договора, действие настоящего Договора прекращается, а Лицензиат должен немедленно прекратить использование Компьютерной программы с момента прекращения действия настоящего Договора и возместить Лицензиару реальные убытки, упущенную выгоду и моральный (неимущественный) вред (ущерб).</w:t>
      </w:r>
    </w:p>
    <w:p w14:paraId="7430A501" w14:textId="518D16AB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В случае, если в течение 3 (трех) дней с момента получения Права Лицензиар не получил претензий Лицензиата, связанных с объемом предоставленных прав, то </w:t>
      </w:r>
      <w:bookmarkStart w:id="0" w:name="_GoBack"/>
      <w:bookmarkEnd w:id="0"/>
      <w:r w:rsidR="00581345"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право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считается предоставленным Лицензиату в полном объеме надлежащим образом.</w:t>
      </w:r>
    </w:p>
    <w:p w14:paraId="093700DE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случае расторжения Договора Лицензиар вправе уничтожить/удалить информацию Лицензиата, внесенную в Компьютерную программу.</w:t>
      </w:r>
    </w:p>
    <w:p w14:paraId="1E28EE89" w14:textId="77777777" w:rsidR="00B21353" w:rsidRPr="00B21353" w:rsidRDefault="00B21353" w:rsidP="00B2135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Порядок осуществления удаленной информационно-технической поддержки</w:t>
      </w:r>
    </w:p>
    <w:p w14:paraId="2353C5DA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настоящем Договоре под удаленной информационно-технической поддержкой понимается поддержка рабочего состояния Компьютерной программы, актуализация (периодическое обновление) Компьютерной программы, в течение действия этого Договора.</w:t>
      </w:r>
    </w:p>
    <w:p w14:paraId="5FDA0BFE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Удаленная информационно-техническая поддержка (далее – «УИТП»), которая бесплатно осуществляется Лицензиаром в рамках настоящего Договора, включает: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- подготовку дополнений и изменений программного кода Компьютерной программы для его обновления, в том числе в связи с устранением выявленных недоработок (недостатков) в Компьютерной программе;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- консультационное обслуживание Лицензиата по вопросам функционирования Компьютерной программы и ее программно-техническая поддержка в соответствии с тарифным планом.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- получение Лицензиатом обновлений Компьютерной программы.</w:t>
      </w:r>
    </w:p>
    <w:p w14:paraId="4B0AFA45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Для предоставления Лицензиаром Лицензиату услуг, необходимость предоставления которых будет обнаружена Лицензиатом в ходе эксплуатации Компьютерной программы или УИТП, Стороны заключат отдельный договор, в котором определят перечень таких услуг, стоимость, порядок и сроки их выполнения.</w:t>
      </w:r>
    </w:p>
    <w:p w14:paraId="7F301196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После присоединения к этому Договору за Лицензиатом закрепляется личный специалист УИТП Лицензиара, который будет осуществлять УИТП Лицензиата путем:</w:t>
      </w:r>
    </w:p>
    <w:tbl>
      <w:tblPr>
        <w:tblW w:w="0" w:type="auto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2753"/>
      </w:tblGrid>
      <w:tr w:rsidR="007F02BD" w:rsidRPr="00B21353" w14:paraId="200DB1B1" w14:textId="77777777" w:rsidTr="007F02BD">
        <w:trPr>
          <w:tblCellSpacing w:w="15" w:type="dxa"/>
        </w:trPr>
        <w:tc>
          <w:tcPr>
            <w:tcW w:w="5041" w:type="dxa"/>
            <w:vAlign w:val="center"/>
            <w:hideMark/>
          </w:tcPr>
          <w:p w14:paraId="721FB69A" w14:textId="77777777" w:rsidR="00B21353" w:rsidRPr="00B21353" w:rsidRDefault="00B21353" w:rsidP="00B21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13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 обращения</w:t>
            </w:r>
          </w:p>
        </w:tc>
        <w:tc>
          <w:tcPr>
            <w:tcW w:w="2708" w:type="dxa"/>
            <w:vAlign w:val="center"/>
            <w:hideMark/>
          </w:tcPr>
          <w:p w14:paraId="45AD2FC0" w14:textId="77777777" w:rsidR="00B21353" w:rsidRPr="00B21353" w:rsidRDefault="00B21353" w:rsidP="00B21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13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Контакты</w:t>
            </w:r>
          </w:p>
        </w:tc>
      </w:tr>
      <w:tr w:rsidR="007F02BD" w:rsidRPr="00B21353" w14:paraId="48D8EE1E" w14:textId="77777777" w:rsidTr="007F02BD">
        <w:trPr>
          <w:tblCellSpacing w:w="15" w:type="dxa"/>
        </w:trPr>
        <w:tc>
          <w:tcPr>
            <w:tcW w:w="5041" w:type="dxa"/>
            <w:vAlign w:val="center"/>
            <w:hideMark/>
          </w:tcPr>
          <w:p w14:paraId="48669E14" w14:textId="08C0C785" w:rsidR="00B21353" w:rsidRPr="00B21353" w:rsidRDefault="00B21353" w:rsidP="00B21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1353">
              <w:rPr>
                <w:rFonts w:ascii="Times New Roman" w:eastAsia="Times New Roman" w:hAnsi="Times New Roman" w:cs="Times New Roman"/>
                <w:lang w:eastAsia="ru-RU"/>
              </w:rPr>
              <w:t>телефонный зв</w:t>
            </w:r>
            <w:r w:rsidR="007F02BD">
              <w:rPr>
                <w:rFonts w:ascii="Times New Roman" w:eastAsia="Times New Roman" w:hAnsi="Times New Roman" w:cs="Times New Roman"/>
                <w:lang w:eastAsia="ru-RU"/>
              </w:rPr>
              <w:t xml:space="preserve">онок на номер </w:t>
            </w:r>
          </w:p>
        </w:tc>
        <w:tc>
          <w:tcPr>
            <w:tcW w:w="2708" w:type="dxa"/>
            <w:vAlign w:val="center"/>
            <w:hideMark/>
          </w:tcPr>
          <w:p w14:paraId="23CB49BF" w14:textId="4D8A2F66" w:rsidR="00B21353" w:rsidRPr="00B21353" w:rsidRDefault="007F02BD" w:rsidP="007F0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+38 096 77 457 44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+38 099 09 707 14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+38 063 253 92 91</w:t>
            </w:r>
          </w:p>
        </w:tc>
      </w:tr>
      <w:tr w:rsidR="007F02BD" w:rsidRPr="00B21353" w14:paraId="738E0497" w14:textId="77777777" w:rsidTr="007F02BD">
        <w:trPr>
          <w:tblCellSpacing w:w="15" w:type="dxa"/>
        </w:trPr>
        <w:tc>
          <w:tcPr>
            <w:tcW w:w="5041" w:type="dxa"/>
            <w:vAlign w:val="center"/>
            <w:hideMark/>
          </w:tcPr>
          <w:p w14:paraId="2AF051CB" w14:textId="77777777" w:rsidR="00B21353" w:rsidRPr="00B21353" w:rsidRDefault="00B21353" w:rsidP="00B21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1353">
              <w:rPr>
                <w:rFonts w:ascii="Times New Roman" w:eastAsia="Times New Roman" w:hAnsi="Times New Roman" w:cs="Times New Roman"/>
                <w:lang w:eastAsia="ru-RU"/>
              </w:rPr>
              <w:t>письмо на адрес электронной почты</w:t>
            </w:r>
          </w:p>
        </w:tc>
        <w:tc>
          <w:tcPr>
            <w:tcW w:w="2708" w:type="dxa"/>
            <w:vAlign w:val="center"/>
            <w:hideMark/>
          </w:tcPr>
          <w:p w14:paraId="607E97AF" w14:textId="4BA4E205" w:rsidR="00B21353" w:rsidRPr="00B21353" w:rsidRDefault="007F02BD" w:rsidP="00B21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info@glaz.systems</w:t>
            </w:r>
            <w:proofErr w:type="spellEnd"/>
          </w:p>
        </w:tc>
      </w:tr>
    </w:tbl>
    <w:p w14:paraId="2A5303E7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УИТП предоставляются бесплатно в течение срока предоставления Права.</w:t>
      </w:r>
    </w:p>
    <w:p w14:paraId="4DC96FE3" w14:textId="77777777" w:rsidR="00B21353" w:rsidRPr="00B21353" w:rsidRDefault="00B21353" w:rsidP="00B2135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Обстоятельства непреодолимой силы (форс-мажор)</w:t>
      </w:r>
    </w:p>
    <w:p w14:paraId="43D62F6E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Стороны не несут ответственности за неисполнение либо ненадлежащее исполнение обязательств по Договору, если это неисполнение (ненадлежащее исполнение) явилось прямым следствием наступления обстоятельств, которые Стороны не могли предвидеть и предотвратить разумными средствами.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Обстоятельствами непреодолимой силы, в том числе, являются: стихийные бедствия, эпидемии, война, военные перевороты, мятеж, гражданские волнения, антитеррористические операции, террористические акты, забастовки, акты органов законодательной и/или исполнительной власти, пожар, реквизиция, мобилизация, арест, валютные ограничения, эмбарго или блокады, торговые санкции.</w:t>
      </w:r>
    </w:p>
    <w:p w14:paraId="0AE6723F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случае наступления указанных в п. 8.1. данного раздела Договора обстоятельств, срок исполнения обязательств по Договору отодвигается соразмерно времени действия таких обстоятельств.</w:t>
      </w:r>
    </w:p>
    <w:p w14:paraId="45B981D9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Сторона, для которой создалась невозможность исполнения обязательств, предусмотренных условиями настоящего Договора, должна немедленно, но не позднее 10 (десяти) рабочих дней с момента наступления указанных обстоятельств в электронной форме уведомить другую Сторону.</w:t>
      </w:r>
    </w:p>
    <w:p w14:paraId="78B74D0D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случае, если действие обстоятельств, указанных в п. 8.1. данного раздела Договора, продлится более 2 (двух) месяцев, или если имеются достаточные основания полагать, что обстоятельства непреодолимой силы будут продолжаться более чем 2 (два) месяца, то Сторона, для которой существует невозможность исполнения обязательств по настоящему Договору, вправе отказаться от дальнейшего исполнения Договора.</w:t>
      </w:r>
    </w:p>
    <w:p w14:paraId="2B13E927" w14:textId="77777777" w:rsidR="00B21353" w:rsidRPr="00B21353" w:rsidRDefault="00B21353" w:rsidP="00B2135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Ответственность сторон за нарушение условий договора</w:t>
      </w:r>
    </w:p>
    <w:p w14:paraId="35E459B5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Лицензиар не несет ответственности за:</w:t>
      </w:r>
    </w:p>
    <w:p w14:paraId="145234BF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Нанесение вероятных убытков, которые могут быть нанесены Лицензиату в результате использования последним Компьютерной программы, в том числе убытков, которые нанесены (могут быть нанесены) третьим лицам;</w:t>
      </w:r>
    </w:p>
    <w:p w14:paraId="30BE3B82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Упущенную выгоду и негативные последствия, которые произошли в результате использования Компьютерной программы и нанесли ущерб Лицензиату и третьим лицам;</w:t>
      </w:r>
    </w:p>
    <w:p w14:paraId="0CFDC5F1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Качество сервисов (в частности сервисов передачи данных) необходимых для работы с Компьютерной программой предоставляемых Лицензиату третьими лицами.</w:t>
      </w:r>
    </w:p>
    <w:p w14:paraId="7E9F6E9C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случае нарушения обязательств, которые возникают из настоящего Договора (далее именуется "нарушение Договора"), Сторона несет ответственность, определенную настоящим Договором и (или) действующим законодательством Украины.</w:t>
      </w:r>
    </w:p>
    <w:p w14:paraId="4563627D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Нарушением Договора является его невыполнение или ненадлежащее выполнение, то есть выполнение с нарушением условий, определенных содержанием настоящего Договора.</w:t>
      </w:r>
    </w:p>
    <w:p w14:paraId="10C62D28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Сторона не несет ответственности за нарушение Договора, если оно произошло не по его вине (умысла или неосторожности).</w:t>
      </w:r>
    </w:p>
    <w:p w14:paraId="1DBEFF8C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Сторона считается невиновной и не несет ответственности за нарушение Договора, если она докажет, что приняла все зависящие от нее меры для надлежащего исполнения настоящего Договора.</w:t>
      </w:r>
    </w:p>
    <w:p w14:paraId="435E512F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Уплата штрафных санкций (штрафа, пени) не освобождает Стороны от исполнения своих обязательств по настоящему Договору.</w:t>
      </w:r>
    </w:p>
    <w:p w14:paraId="145D622D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случае доказательства прямой вины Лицензиара Лицензиат может получить от Лицензиара только возмещение за прямые убытки в размере не более 150 гривен. Лицензиат не имеет права на возмещение любых других убытков, в том числе косвенных убытков, утраченной выгоды, фактических или косвенных убытков.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Это ограничение касается: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любых споров, связанных с предоставлением Права, Компьютерной программой, службами и содержимым (в частности, кодом) веб-сайтов третьих сторон или приложений третьих сторон;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исков о нарушении условий договора, гарантий, других условий или безусловных обязательств, о проявлении халатности или совершения другого правонарушения, кроме случаев, предусмотренных действующим законодательством.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Это ограничение действует, даже если представители Лицензиара знали или догадывались о возможности наступления таких убытков.</w:t>
      </w:r>
    </w:p>
    <w:p w14:paraId="5D8C139D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Лицензиат соглашается с тем, что для работы с Компьютерной программой Лицензиату необходимо использовать программное обеспечение (веб-браузеры, операционные системы и прочее) и оборудование (персональные компьютеры, сетевое оборудование и прочее) произведенное и предоставленное третьими лицами, и Лицензиар не может нести ответственность за качество их работы.</w:t>
      </w:r>
    </w:p>
    <w:p w14:paraId="61D961DF" w14:textId="77777777" w:rsidR="00B21353" w:rsidRPr="00B21353" w:rsidRDefault="00B21353" w:rsidP="00B2135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 случае потери данных, вызванной действиями Лицензиата, восстановление данных производится по запросу Лицензиару. Восстановление данных производится только при условии наличия технической возможности.</w:t>
      </w:r>
    </w:p>
    <w:p w14:paraId="6B8CA12B" w14:textId="77777777" w:rsidR="00B21353" w:rsidRPr="00B21353" w:rsidRDefault="00B21353" w:rsidP="00B2135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Гарантии и ответственность при использовании Компьютерной программы</w:t>
      </w:r>
    </w:p>
    <w:p w14:paraId="0D0FE3D0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Лицензиар гарантирует, что он является единственным владельцем авторских и/или смежных прав на Компьютерную программу и факт передачи Права Лицензиату по настоящему Договору не может нанести какой-либо вред любым третьим лицам.</w:t>
      </w:r>
    </w:p>
    <w:p w14:paraId="35A35956" w14:textId="3C6A9F28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Компьютерная программа предоставляется в пользование по принципу «как есть». Лицензиар не несет ответственности за ошибки, сбои, сохранность данных Лицензиата и </w:t>
      </w:r>
      <w:r w:rsidR="00A47D8E"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иные недостатки,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и нарушения в Компьютерной программе и их последствия у Лицензиата, в том числе за реальный ущерб, упущенную выгоду, убытки, моральный вред, вред чести, достоинству и деловой репутации.</w:t>
      </w:r>
    </w:p>
    <w:p w14:paraId="56A7099D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Лицензиат принимает на себя все возможные риски, в том числе материальные, связанные с использованием Компьютерной программы.</w:t>
      </w:r>
    </w:p>
    <w:p w14:paraId="6128AFEA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Лицензиат несет личную ответственность за доступ третьих лиц к устройству, на котором используется Компьютерная программа.</w:t>
      </w:r>
    </w:p>
    <w:p w14:paraId="70F182B7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случае утери, удаления, повреждения внесенной пользователем в Компьютерную программу информации в результате действий/бездействий Лицензиата, всю ответственность несет Лицензиат.</w:t>
      </w:r>
    </w:p>
    <w:p w14:paraId="7C309718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Лицензиар гарантирует исправление в удаленном режиме ошибок, выявленных Лицензиатом в работе Компьютерной программы, признанных Лицензиаром.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Данная гарантия действительна при правильном использовании Компьютерной программы и не может быть применена в случаях ущерба, причиненного в результате: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– неправильного или несанкционированного использования, небрежности, некомпетентности, умышленной порчи, действия компьютерных вирусов;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– внешнего по отношению к Компьютерной программе или ее части характера, который включает, но не ограничивается этим, перебои в энергии, перепады в напряжении и температуре или является результатом неверного выполнения Лицензиатом технических указаний Лицензиара.</w:t>
      </w:r>
    </w:p>
    <w:p w14:paraId="6F217438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Лицензиат гарантирует, что не будет предпринимать каких-либо действий, направленных на причинение ущерба Лицензиару, правообладателям или иным третьим лицам.</w:t>
      </w:r>
    </w:p>
    <w:p w14:paraId="717475F6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Лицензиар не несет ответственности за невозможность использования Компьютерной программы по причинам, не зависящим от Лицензиара.</w:t>
      </w:r>
    </w:p>
    <w:p w14:paraId="1BDE54AE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Лицензиар не несет ответственности за обеспечение достоверности, полноты, точности и актуальности информации, вносимой Лицензиатом в Компьютерную программу. Вся полученная от Лицензиата информация обрабатываются в том виде, как они были получены.</w:t>
      </w:r>
    </w:p>
    <w:p w14:paraId="3B6369DC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Лицензиар не несет ответственности за несоблюдение Лицензиатом организационных и иных мер, приведших к неправомерному или случайному доступу к информации, не уполномоченных Лицензиатом лиц, а также повлекшее их уничтожение, изменение, блокирование, копирование или распространение, а также иные неправомерные действия со стороны сотрудников Лицензиата и/или третьих лиц.</w:t>
      </w:r>
    </w:p>
    <w:p w14:paraId="6FE0DDCF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Лицензиар не может гарантировать работоспособность Компьютерной программы и не несет за это ответственность в случае, если у Лицензиата отсутствует последняя версия (своевременное обновление) необходимого программного обеспечения.</w:t>
      </w:r>
    </w:p>
    <w:p w14:paraId="20AA3394" w14:textId="77777777" w:rsidR="00B21353" w:rsidRPr="00B21353" w:rsidRDefault="00B21353" w:rsidP="00B2135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Разрешение споров</w:t>
      </w:r>
    </w:p>
    <w:p w14:paraId="3C898577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Все споры, возникающие из настоящего Договора или связанные с ним, решаются путем переговоров между Сторонами.</w:t>
      </w:r>
    </w:p>
    <w:p w14:paraId="02D1F1C3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соответствующий спор невозможно решить путем переговоров, он решается в судебном порядке по местонахождению Лицензиара в соответствии с действующим в Украине законодательством.</w:t>
      </w:r>
    </w:p>
    <w:p w14:paraId="4B347CE9" w14:textId="77777777" w:rsidR="00B21353" w:rsidRPr="00B21353" w:rsidRDefault="00B21353" w:rsidP="00B2135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Срок действия Договора и порядок его расторжения</w:t>
      </w:r>
    </w:p>
    <w:p w14:paraId="37A8E3E5" w14:textId="25161A3B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Настоящий договор вступает в силу с дня принятия условий настоящего Договора и действует в течение срока опла</w:t>
      </w:r>
      <w:r w:rsidR="00AD5FC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ченного предоставления Права.</w:t>
      </w:r>
      <w:r w:rsidR="00AD5FC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</w:r>
      <w:proofErr w:type="gramStart"/>
      <w:r w:rsidR="00AD5FC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</w:t>
      </w:r>
      <w:proofErr w:type="gramEnd"/>
      <w:r w:rsidR="00AD5FC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случае внесения Лицензиатом дальнейшей оплаты за предоставление ему Права, до окончания срока действия этого Договора, этот Договор автоматически пролонгирует срок своего действия на период такой оплаты.</w:t>
      </w:r>
    </w:p>
    <w:p w14:paraId="653B8C39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Договор, может быть, расторгнут по соглашению сторон или по требованию Лицензиара в случаях, предусмотренных настоящим Договором.</w:t>
      </w:r>
    </w:p>
    <w:p w14:paraId="387F6436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Любая из Сторон вправе в одностороннем порядке отказаться от настоящего Договора, уведомив другую Сторону путем направления сообщения средствами электронной связи.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Моментом расторжения настоящего Договора считается дата, указанная в сообщении о расторжении Договора, а при отсутствии такого указания – дата электронной отправки Стороной данного сообщения.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Указанное в настоящем пункте правило по уведомлению Лицензиата не распространяется в случае расторжения Договора вследствие нарушения Лицензиатом пункта 6.3 настоящего Договора.</w:t>
      </w:r>
    </w:p>
    <w:p w14:paraId="0A344EFA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Окончание срока действия настоящего Договора не освобождает Стороны от ответственности за его нарушение, которое имело место во время действия настоящего Договора.</w:t>
      </w:r>
    </w:p>
    <w:p w14:paraId="13C67AC1" w14:textId="77777777" w:rsidR="00B21353" w:rsidRPr="00B21353" w:rsidRDefault="00B21353" w:rsidP="00B2135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Другие условия</w:t>
      </w:r>
    </w:p>
    <w:p w14:paraId="405FFEDA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Любые материалы, информация и сведения, передаваемые Лицензиаром Лицензиату в рамках Договора, являются конфиденциальными и не могут передаваться третьим лицам без предварительного согласия Лицензиара, кроме случаев предусмотренным законодательством.</w:t>
      </w:r>
    </w:p>
    <w:p w14:paraId="3DC0C8A3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Все правоотношения, которые возникают из настоящего Договора или связанные с ним, в том числе связанные с действительностью, заключением, исполнением, изменением и прекращением настоящего Договора, толкованием его условий, определением последствий недействительности или нарушения Договора, регламентируются настоящим Договором и соответствующими нормами действующего законодательства Украины, а также применимыми к таким правоотношениям обычаями делового оборота на основании принципов добросовестности, разумности и справедливости.</w:t>
      </w:r>
    </w:p>
    <w:p w14:paraId="27DDEE15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После заключения настоящего Договора все предыдущие переговоры по нему, переписка, предварительные договоры, протоколы о намерениях и любые другие устные или письменные договоренности Сторон по вопросам, которые так или иначе касаются этого Договора, теряют юридическую силу.</w:t>
      </w:r>
    </w:p>
    <w:p w14:paraId="08035F71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Лицензиат несет полную ответственность за правильность указанной при регистрации информации, и обязуется своевременно сообщать Лицензиару об ее изменении, а в случае несообщения несет риск наступления связанных с этим неблагоприятных последствий.</w:t>
      </w:r>
    </w:p>
    <w:p w14:paraId="0471344B" w14:textId="77777777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Заключение этого договора свидетельствует о согласии Лицензиата для улучшения УИТП на осуществление обработки его данных, в том числе персональных, предоставляемых Лицензиару в соответствии с требованиями законодательства Украины, а также аудиозаписей, всех телефонных разговоров со специалистом УИТП Лицензиара.</w:t>
      </w:r>
    </w:p>
    <w:p w14:paraId="05EFC43E" w14:textId="2667F02B" w:rsidR="00B21353" w:rsidRPr="00B21353" w:rsidRDefault="00B21353" w:rsidP="00B2135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случае наличия у Лицензиата, подписанного в письменном виде с Лицензиаром лицензионного договора или с Дистрибьютором сублицензионного договора, правоотношения по предоставлению Лицензиату Права регулируются таким договором.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В иных случая</w:t>
      </w:r>
      <w:r w:rsidR="006830E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х</w:t>
      </w:r>
      <w:r w:rsidRPr="00B2135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правоотношения по предоставлению Лицензиату права на использование Компьютерной программы регулируются вышеизложенным Лицензионным договором.</w:t>
      </w:r>
    </w:p>
    <w:p w14:paraId="5A482B54" w14:textId="77777777" w:rsidR="00B21353" w:rsidRPr="00B21353" w:rsidRDefault="00B21353" w:rsidP="00BE29E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0858B28B" w14:textId="77777777" w:rsidR="00BE29E9" w:rsidRPr="00E478F4" w:rsidRDefault="00BE29E9" w:rsidP="00BE29E9">
      <w:pPr>
        <w:ind w:left="5664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E478F4">
        <w:rPr>
          <w:rFonts w:ascii="Times" w:hAnsi="Times" w:cs="Times"/>
          <w:color w:val="000000"/>
          <w:sz w:val="26"/>
          <w:szCs w:val="26"/>
          <w:lang w:val="en-US"/>
        </w:rPr>
        <w:t xml:space="preserve">GLAZ </w:t>
      </w:r>
      <w:r w:rsidRPr="00931284">
        <w:rPr>
          <w:rFonts w:ascii="Times" w:hAnsi="Times" w:cs="Times"/>
          <w:color w:val="000000"/>
          <w:sz w:val="26"/>
          <w:szCs w:val="26"/>
          <w:lang w:val="en-US"/>
        </w:rPr>
        <w:t>SYSTEMS</w:t>
      </w:r>
      <w:r>
        <w:rPr>
          <w:rFonts w:ascii="Times" w:hAnsi="Times" w:cs="Times"/>
          <w:color w:val="000000"/>
          <w:sz w:val="26"/>
          <w:szCs w:val="26"/>
          <w:lang w:val="en-US"/>
        </w:rPr>
        <w:t xml:space="preserve"> LLC</w:t>
      </w:r>
      <w:r w:rsidRPr="00E478F4">
        <w:rPr>
          <w:rFonts w:ascii="Times" w:hAnsi="Times" w:cs="Times"/>
          <w:color w:val="000000"/>
          <w:sz w:val="26"/>
          <w:szCs w:val="26"/>
          <w:lang w:val="en-US"/>
        </w:rPr>
        <w:t xml:space="preserve"> </w:t>
      </w:r>
    </w:p>
    <w:p w14:paraId="1DB3272F" w14:textId="46D136A1" w:rsidR="00F5554A" w:rsidRPr="00BE29E9" w:rsidRDefault="00BE29E9" w:rsidP="00BE29E9">
      <w:pPr>
        <w:jc w:val="right"/>
        <w:rPr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                   </w:t>
      </w:r>
      <w:r w:rsidRPr="00E478F4">
        <w:rPr>
          <w:rFonts w:ascii="Times" w:hAnsi="Times" w:cs="Times"/>
          <w:color w:val="000000"/>
          <w:sz w:val="26"/>
          <w:szCs w:val="26"/>
          <w:lang w:val="en-US"/>
        </w:rPr>
        <w:t>Ukraine</w:t>
      </w:r>
    </w:p>
    <w:sectPr w:rsidR="00F5554A" w:rsidRPr="00BE29E9" w:rsidSect="00A155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E4629"/>
    <w:multiLevelType w:val="multilevel"/>
    <w:tmpl w:val="99DA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53"/>
    <w:rsid w:val="0021010E"/>
    <w:rsid w:val="00287770"/>
    <w:rsid w:val="003A76D6"/>
    <w:rsid w:val="004113B4"/>
    <w:rsid w:val="00581345"/>
    <w:rsid w:val="005F09D1"/>
    <w:rsid w:val="006830E3"/>
    <w:rsid w:val="00731460"/>
    <w:rsid w:val="007A1A64"/>
    <w:rsid w:val="007F02BD"/>
    <w:rsid w:val="009131F5"/>
    <w:rsid w:val="009F2520"/>
    <w:rsid w:val="00A155AE"/>
    <w:rsid w:val="00A47D8E"/>
    <w:rsid w:val="00AD5FCD"/>
    <w:rsid w:val="00AF5566"/>
    <w:rsid w:val="00B21353"/>
    <w:rsid w:val="00BE29E9"/>
    <w:rsid w:val="00BE2B66"/>
    <w:rsid w:val="00C46345"/>
    <w:rsid w:val="00D777EB"/>
    <w:rsid w:val="00DC450D"/>
    <w:rsid w:val="00DD274F"/>
    <w:rsid w:val="00F07274"/>
    <w:rsid w:val="00F5554A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0EFF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35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35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135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21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617"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</w:div>
        <w:div w:id="339428485"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</w:div>
      </w:divsChild>
    </w:div>
    <w:div w:id="1235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3638</Words>
  <Characters>24089</Characters>
  <Application>Microsoft Macintosh Word</Application>
  <DocSecurity>0</DocSecurity>
  <Lines>491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Лицензионный договор про предоставление разрешения (права) на использование комп</vt:lpstr>
    </vt:vector>
  </TitlesOfParts>
  <LinksUpToDate>false</LinksUpToDate>
  <CharactersWithSpaces>27607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2017-12-06T14:56:00Z</dcterms:created>
  <dcterms:modified xsi:type="dcterms:W3CDTF">2017-12-06T14:56:00Z</dcterms:modified>
</cp:coreProperties>
</file>